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20" w:rsidRPr="00F62088" w:rsidRDefault="00CB6320" w:rsidP="00CB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6"/>
          <w:szCs w:val="21"/>
        </w:rPr>
      </w:pPr>
      <w:r w:rsidRPr="00F6208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  <w:t>Анкетирование родителей</w:t>
      </w:r>
    </w:p>
    <w:p w:rsidR="00CB6320" w:rsidRDefault="00CB6320" w:rsidP="00C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</w:pPr>
      <w:r w:rsidRPr="00F6208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  <w:t>«Речевое развитие ребёнка в семье»</w:t>
      </w:r>
    </w:p>
    <w:p w:rsidR="00CB6320" w:rsidRPr="00F62088" w:rsidRDefault="00CB6320" w:rsidP="00CB6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6"/>
          <w:szCs w:val="21"/>
        </w:rPr>
      </w:pP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ответить на следующие вопросы. Полученная информация поможет нам совместными усилиями организовать работу в ДОУ по речевому воспитанию дошкольников через театрализованную деятельность.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вы оцениваете речевое развитие вашего сына (дочь)?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удовлетворительное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плохое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Какое место в вашей семье отводится роли книги в речевом воспитании?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Организовываете ли вы дома игры, направленные на развитие речи?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часто после прочитанного вы просите ребёнка пересказать содержание произведения  или обсуждаете прочитанное?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обсуждаем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5.Проявляет ли ваш ребенок интерес к театрализованной деятельности?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часто вы обращаете внимание на интонационную выразительность при заучивании стихотворения?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Какое место в речевом воспитании отводится речевому воспитанию?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="0031708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8. Ваши предложения по улучшению развития речевых способностей в семье и в детском саду.</w:t>
      </w:r>
    </w:p>
    <w:p w:rsidR="00CB6320" w:rsidRPr="00CB41E2" w:rsidRDefault="00CB6320" w:rsidP="00CB63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B41E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CB6320" w:rsidRDefault="00CB6320" w:rsidP="00C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320" w:rsidRDefault="00CB6320" w:rsidP="00C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320" w:rsidRDefault="00CB6320" w:rsidP="00C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B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20"/>
    <w:rsid w:val="0031708B"/>
    <w:rsid w:val="00C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димос</cp:lastModifiedBy>
  <cp:revision>4</cp:revision>
  <dcterms:created xsi:type="dcterms:W3CDTF">2015-12-14T17:47:00Z</dcterms:created>
  <dcterms:modified xsi:type="dcterms:W3CDTF">2010-08-25T06:05:00Z</dcterms:modified>
</cp:coreProperties>
</file>